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9A6" w:rsidRDefault="00E8477B" w:rsidP="00536CF8">
      <w:pPr>
        <w:jc w:val="center"/>
        <w:rPr>
          <w:b/>
        </w:rPr>
      </w:pPr>
      <w:r w:rsidRPr="00E8477B">
        <w:rPr>
          <w:b/>
        </w:rPr>
        <w:t xml:space="preserve">Zagadanie na egzamin z </w:t>
      </w:r>
      <w:r>
        <w:rPr>
          <w:b/>
        </w:rPr>
        <w:t>a</w:t>
      </w:r>
      <w:r w:rsidRPr="00E8477B">
        <w:rPr>
          <w:b/>
        </w:rPr>
        <w:t>nalizy informacji meteorologicznych</w:t>
      </w:r>
    </w:p>
    <w:p w:rsidR="009D6BF7" w:rsidRPr="00E8477B" w:rsidRDefault="009D6BF7" w:rsidP="00536CF8">
      <w:pPr>
        <w:jc w:val="center"/>
        <w:rPr>
          <w:b/>
        </w:rPr>
      </w:pPr>
      <w:r>
        <w:rPr>
          <w:b/>
        </w:rPr>
        <w:t>Rok akademicki 20</w:t>
      </w:r>
      <w:r w:rsidR="007D544B">
        <w:rPr>
          <w:b/>
        </w:rPr>
        <w:t>2</w:t>
      </w:r>
      <w:r w:rsidR="00EB382B">
        <w:rPr>
          <w:b/>
        </w:rPr>
        <w:t>3</w:t>
      </w:r>
      <w:r>
        <w:rPr>
          <w:b/>
        </w:rPr>
        <w:t>/20</w:t>
      </w:r>
      <w:r w:rsidR="007D544B">
        <w:rPr>
          <w:b/>
        </w:rPr>
        <w:t>2</w:t>
      </w:r>
      <w:r w:rsidR="00EB382B">
        <w:rPr>
          <w:b/>
        </w:rPr>
        <w:t>4</w:t>
      </w:r>
      <w:bookmarkStart w:id="0" w:name="_GoBack"/>
      <w:bookmarkEnd w:id="0"/>
    </w:p>
    <w:p w:rsidR="00CB3780" w:rsidRDefault="00074DE5" w:rsidP="00E8477B">
      <w:pPr>
        <w:pStyle w:val="Akapitzlist"/>
        <w:numPr>
          <w:ilvl w:val="0"/>
          <w:numId w:val="1"/>
        </w:numPr>
      </w:pPr>
      <w:r>
        <w:t>Proces przetwarzania danych</w:t>
      </w:r>
    </w:p>
    <w:p w:rsidR="00074DE5" w:rsidRDefault="00074DE5" w:rsidP="00E8477B">
      <w:pPr>
        <w:pStyle w:val="Akapitzlist"/>
        <w:numPr>
          <w:ilvl w:val="0"/>
          <w:numId w:val="1"/>
        </w:numPr>
      </w:pPr>
      <w:r>
        <w:t>Rodzaje danych meteorologicznych i formaty danych</w:t>
      </w:r>
    </w:p>
    <w:p w:rsidR="00074DE5" w:rsidRDefault="00074DE5" w:rsidP="00E8477B">
      <w:pPr>
        <w:pStyle w:val="Akapitzlist"/>
        <w:numPr>
          <w:ilvl w:val="0"/>
          <w:numId w:val="1"/>
        </w:numPr>
      </w:pPr>
      <w:r>
        <w:t xml:space="preserve">Pojęcie skali danych meteorologicznych </w:t>
      </w:r>
    </w:p>
    <w:p w:rsidR="00074DE5" w:rsidRDefault="00074DE5" w:rsidP="00E8477B">
      <w:pPr>
        <w:pStyle w:val="Akapitzlist"/>
        <w:numPr>
          <w:ilvl w:val="0"/>
          <w:numId w:val="1"/>
        </w:numPr>
      </w:pPr>
      <w:r>
        <w:t>Kore</w:t>
      </w:r>
      <w:r w:rsidR="00D07853">
        <w:t>kcja</w:t>
      </w:r>
      <w:r>
        <w:t xml:space="preserve"> i weryfikacja danych pomiarowych</w:t>
      </w:r>
    </w:p>
    <w:p w:rsidR="009A5A14" w:rsidRDefault="009A5A14" w:rsidP="00E8477B">
      <w:pPr>
        <w:pStyle w:val="Akapitzlist"/>
        <w:numPr>
          <w:ilvl w:val="0"/>
          <w:numId w:val="1"/>
        </w:numPr>
      </w:pPr>
      <w:r>
        <w:t>Rozkłady gęstości prawdopodobieństwa</w:t>
      </w:r>
      <w:r w:rsidR="00D07853">
        <w:t>, rozkłady brzegowe i warunkowe</w:t>
      </w:r>
      <w:r>
        <w:t xml:space="preserve"> </w:t>
      </w:r>
    </w:p>
    <w:p w:rsidR="00A601E6" w:rsidRDefault="00A601E6" w:rsidP="00E8477B">
      <w:pPr>
        <w:pStyle w:val="Akapitzlist"/>
        <w:numPr>
          <w:ilvl w:val="0"/>
          <w:numId w:val="1"/>
        </w:numPr>
      </w:pPr>
      <w:r>
        <w:t>Momenty statystyczne i wybrane wielkości statystyczne</w:t>
      </w:r>
    </w:p>
    <w:p w:rsidR="00D41240" w:rsidRDefault="00D41240" w:rsidP="00E8477B">
      <w:pPr>
        <w:pStyle w:val="Akapitzlist"/>
        <w:numPr>
          <w:ilvl w:val="0"/>
          <w:numId w:val="1"/>
        </w:numPr>
      </w:pPr>
      <w:r>
        <w:t xml:space="preserve">Macierz kowariancji i korelacji </w:t>
      </w:r>
    </w:p>
    <w:p w:rsidR="00F073B7" w:rsidRDefault="00F073B7" w:rsidP="00E8477B">
      <w:pPr>
        <w:pStyle w:val="Akapitzlist"/>
        <w:numPr>
          <w:ilvl w:val="0"/>
          <w:numId w:val="1"/>
        </w:numPr>
      </w:pPr>
      <w:r>
        <w:t>Weryfikacja hipotez statystycznych</w:t>
      </w:r>
    </w:p>
    <w:p w:rsidR="00A601E6" w:rsidRDefault="00A601E6" w:rsidP="00E8477B">
      <w:pPr>
        <w:pStyle w:val="Akapitzlist"/>
        <w:numPr>
          <w:ilvl w:val="0"/>
          <w:numId w:val="1"/>
        </w:numPr>
      </w:pPr>
      <w:r>
        <w:t>Metody interpolacji danych</w:t>
      </w:r>
    </w:p>
    <w:p w:rsidR="00A601E6" w:rsidRDefault="00A601E6" w:rsidP="00E8477B">
      <w:pPr>
        <w:pStyle w:val="Akapitzlist"/>
        <w:numPr>
          <w:ilvl w:val="0"/>
          <w:numId w:val="1"/>
        </w:numPr>
      </w:pPr>
      <w:r>
        <w:t>Pojęcie aproksymacji danych</w:t>
      </w:r>
    </w:p>
    <w:p w:rsidR="00B4794C" w:rsidRDefault="00D07853" w:rsidP="00E8477B">
      <w:pPr>
        <w:pStyle w:val="Akapitzlist"/>
        <w:numPr>
          <w:ilvl w:val="0"/>
          <w:numId w:val="1"/>
        </w:numPr>
      </w:pPr>
      <w:r>
        <w:t xml:space="preserve">Koncepcja </w:t>
      </w:r>
      <w:r w:rsidR="00B4794C">
        <w:t xml:space="preserve">asymilacji danych </w:t>
      </w:r>
      <w:r w:rsidR="009A5A14">
        <w:t xml:space="preserve"> i definicja podstawowych wielkości</w:t>
      </w:r>
    </w:p>
    <w:p w:rsidR="00B4794C" w:rsidRDefault="00B4794C" w:rsidP="00E8477B">
      <w:pPr>
        <w:pStyle w:val="Akapitzlist"/>
        <w:numPr>
          <w:ilvl w:val="0"/>
          <w:numId w:val="1"/>
        </w:numPr>
      </w:pPr>
      <w:r>
        <w:t xml:space="preserve">Metoda optymalnej interpolacji i </w:t>
      </w:r>
      <w:r w:rsidR="00D07853">
        <w:t xml:space="preserve">metoda </w:t>
      </w:r>
      <w:r>
        <w:t>3D-VAR</w:t>
      </w:r>
    </w:p>
    <w:p w:rsidR="00B4794C" w:rsidRDefault="00B4794C" w:rsidP="00E8477B">
      <w:pPr>
        <w:pStyle w:val="Akapitzlist"/>
        <w:numPr>
          <w:ilvl w:val="0"/>
          <w:numId w:val="1"/>
        </w:numPr>
      </w:pPr>
      <w:r>
        <w:t>Metoda 4D-VAR</w:t>
      </w:r>
    </w:p>
    <w:p w:rsidR="00E8477B" w:rsidRDefault="00B4794C" w:rsidP="00E8477B">
      <w:pPr>
        <w:pStyle w:val="Akapitzlist"/>
        <w:numPr>
          <w:ilvl w:val="0"/>
          <w:numId w:val="1"/>
        </w:numPr>
      </w:pPr>
      <w:r>
        <w:t>Konstrukcja i własności f</w:t>
      </w:r>
      <w:r w:rsidR="00CB3780">
        <w:t>iltr</w:t>
      </w:r>
      <w:r>
        <w:t>u</w:t>
      </w:r>
      <w:r w:rsidR="00CB3780">
        <w:t xml:space="preserve"> Kalmana</w:t>
      </w:r>
    </w:p>
    <w:p w:rsidR="00A601E6" w:rsidRDefault="00D41240" w:rsidP="00E8477B">
      <w:pPr>
        <w:pStyle w:val="Akapitzlist"/>
        <w:numPr>
          <w:ilvl w:val="0"/>
          <w:numId w:val="1"/>
        </w:numPr>
      </w:pPr>
      <w:r>
        <w:t xml:space="preserve">Standaryzacja długich serii danych na podstawie </w:t>
      </w:r>
      <w:r w:rsidR="00A601E6">
        <w:t>re-analizy meteorologicznej na dowolnym przykładzie</w:t>
      </w:r>
    </w:p>
    <w:p w:rsidR="00D41240" w:rsidRDefault="00D41240" w:rsidP="00E8477B">
      <w:pPr>
        <w:pStyle w:val="Akapitzlist"/>
        <w:numPr>
          <w:ilvl w:val="0"/>
          <w:numId w:val="1"/>
        </w:numPr>
      </w:pPr>
      <w:r>
        <w:t>Regresja liniowa i nieliniowa zmiennej jedno- i wielowymiarowej</w:t>
      </w:r>
    </w:p>
    <w:p w:rsidR="00D41240" w:rsidRDefault="002972F0" w:rsidP="00E8477B">
      <w:pPr>
        <w:pStyle w:val="Akapitzlist"/>
        <w:numPr>
          <w:ilvl w:val="0"/>
          <w:numId w:val="1"/>
        </w:numPr>
      </w:pPr>
      <w:r>
        <w:t>Procesy stochastyczne</w:t>
      </w:r>
      <w:r w:rsidR="00D41240">
        <w:t xml:space="preserve"> stacjonarne i </w:t>
      </w:r>
      <w:r w:rsidR="00D07853">
        <w:t>niestacjonarne</w:t>
      </w:r>
    </w:p>
    <w:p w:rsidR="00D41240" w:rsidRDefault="00D41240" w:rsidP="00E8477B">
      <w:pPr>
        <w:pStyle w:val="Akapitzlist"/>
        <w:numPr>
          <w:ilvl w:val="0"/>
          <w:numId w:val="1"/>
        </w:numPr>
      </w:pPr>
      <w:r>
        <w:t xml:space="preserve">Funkcja autokorelacyjna </w:t>
      </w:r>
    </w:p>
    <w:p w:rsidR="00A601E6" w:rsidRDefault="00A601E6" w:rsidP="00E8477B">
      <w:pPr>
        <w:pStyle w:val="Akapitzlist"/>
        <w:numPr>
          <w:ilvl w:val="0"/>
          <w:numId w:val="1"/>
        </w:numPr>
      </w:pPr>
      <w:r>
        <w:t>Filtrowanie danych</w:t>
      </w:r>
      <w:r w:rsidR="00D41240">
        <w:t>, typy filtracji</w:t>
      </w:r>
      <w:r>
        <w:t xml:space="preserve"> </w:t>
      </w:r>
    </w:p>
    <w:p w:rsidR="00A601E6" w:rsidRDefault="00A601E6" w:rsidP="00E8477B">
      <w:pPr>
        <w:pStyle w:val="Akapitzlist"/>
        <w:numPr>
          <w:ilvl w:val="0"/>
          <w:numId w:val="1"/>
        </w:numPr>
      </w:pPr>
      <w:r>
        <w:t>Empiryczne funkcje ortogonalne</w:t>
      </w:r>
    </w:p>
    <w:p w:rsidR="00D41240" w:rsidRDefault="00D41240" w:rsidP="00E8477B">
      <w:pPr>
        <w:pStyle w:val="Akapitzlist"/>
        <w:numPr>
          <w:ilvl w:val="0"/>
          <w:numId w:val="1"/>
        </w:numPr>
      </w:pPr>
      <w:r>
        <w:t xml:space="preserve">Rozminięcie fourierowskie </w:t>
      </w:r>
    </w:p>
    <w:p w:rsidR="00536CF8" w:rsidRDefault="00D41240" w:rsidP="00E8477B">
      <w:pPr>
        <w:pStyle w:val="Akapitzlist"/>
        <w:numPr>
          <w:ilvl w:val="0"/>
          <w:numId w:val="1"/>
        </w:numPr>
      </w:pPr>
      <w:r>
        <w:t xml:space="preserve">Analiza </w:t>
      </w:r>
      <w:proofErr w:type="spellStart"/>
      <w:r>
        <w:t>falkowa</w:t>
      </w:r>
      <w:proofErr w:type="spellEnd"/>
    </w:p>
    <w:p w:rsidR="00D41240" w:rsidRDefault="00536CF8" w:rsidP="00E8477B">
      <w:pPr>
        <w:pStyle w:val="Akapitzlist"/>
        <w:numPr>
          <w:ilvl w:val="0"/>
          <w:numId w:val="1"/>
        </w:numPr>
      </w:pPr>
      <w:r>
        <w:t>Analiza fraktalna</w:t>
      </w:r>
      <w:r w:rsidR="00D41240">
        <w:t xml:space="preserve">, wymiary fraktalne </w:t>
      </w:r>
    </w:p>
    <w:p w:rsidR="002972F0" w:rsidRDefault="002972F0" w:rsidP="00873B39"/>
    <w:p w:rsidR="00873B39" w:rsidRDefault="00873B39" w:rsidP="00873B39"/>
    <w:sectPr w:rsidR="0087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C18"/>
    <w:multiLevelType w:val="hybridMultilevel"/>
    <w:tmpl w:val="40E4D650"/>
    <w:lvl w:ilvl="0" w:tplc="7A105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21544">
      <w:start w:val="63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C7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424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64F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CC5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1C2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0B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042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EA64702"/>
    <w:multiLevelType w:val="hybridMultilevel"/>
    <w:tmpl w:val="9196D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46D0F"/>
    <w:multiLevelType w:val="hybridMultilevel"/>
    <w:tmpl w:val="6336731A"/>
    <w:lvl w:ilvl="0" w:tplc="2CFAB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D6928C">
      <w:start w:val="63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4CF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269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B6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09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789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42B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026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EEB5C86"/>
    <w:multiLevelType w:val="hybridMultilevel"/>
    <w:tmpl w:val="76507A86"/>
    <w:lvl w:ilvl="0" w:tplc="D5305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2E2740">
      <w:start w:val="6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B09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645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78D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649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982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123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82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7B"/>
    <w:rsid w:val="00074DE5"/>
    <w:rsid w:val="002972F0"/>
    <w:rsid w:val="004E39A6"/>
    <w:rsid w:val="00536CF8"/>
    <w:rsid w:val="007D544B"/>
    <w:rsid w:val="00873B39"/>
    <w:rsid w:val="009A5A14"/>
    <w:rsid w:val="009D6BF7"/>
    <w:rsid w:val="00A601E6"/>
    <w:rsid w:val="00B4794C"/>
    <w:rsid w:val="00CB3780"/>
    <w:rsid w:val="00D07853"/>
    <w:rsid w:val="00D41240"/>
    <w:rsid w:val="00E8477B"/>
    <w:rsid w:val="00EB382B"/>
    <w:rsid w:val="00F0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50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96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03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882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629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1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443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8752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31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423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233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40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366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993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89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128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58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557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53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83725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2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320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035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188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8397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942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73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809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7097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352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823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760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5780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5071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016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391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781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0216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756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396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198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28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120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648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295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592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win10Solar</cp:lastModifiedBy>
  <cp:revision>14</cp:revision>
  <dcterms:created xsi:type="dcterms:W3CDTF">2019-05-14T21:54:00Z</dcterms:created>
  <dcterms:modified xsi:type="dcterms:W3CDTF">2024-06-06T13:49:00Z</dcterms:modified>
</cp:coreProperties>
</file>