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2B424" w14:textId="77777777" w:rsidR="00265179" w:rsidRDefault="00265179" w:rsidP="00C41E96">
      <w:pPr>
        <w:spacing w:after="120"/>
        <w:jc w:val="both"/>
        <w:rPr>
          <w:color w:val="auto"/>
          <w:lang w:val="pl-PL"/>
        </w:rPr>
      </w:pPr>
      <w:bookmarkStart w:id="0" w:name="_GoBack"/>
      <w:bookmarkEnd w:id="0"/>
    </w:p>
    <w:p w14:paraId="66FBC320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………………………………………………</w:t>
      </w:r>
    </w:p>
    <w:p w14:paraId="63799D95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imię i nazwisko</w:t>
      </w:r>
    </w:p>
    <w:p w14:paraId="4B9F39BD" w14:textId="77777777" w:rsidR="00265179" w:rsidRPr="00265179" w:rsidRDefault="00265179" w:rsidP="00265179">
      <w:pPr>
        <w:spacing w:after="160" w:line="259" w:lineRule="auto"/>
        <w:jc w:val="center"/>
        <w:rPr>
          <w:rFonts w:ascii="Calibri" w:eastAsia="Calibri" w:hAnsi="Calibri" w:cs="Arial"/>
          <w:b/>
          <w:bCs/>
          <w:color w:val="4472C4"/>
          <w:sz w:val="22"/>
          <w:szCs w:val="22"/>
          <w:lang w:val="pl-PL"/>
          <w14:textFill>
            <w14:solidFill>
              <w14:srgbClr w14:val="4472C4">
                <w14:lumMod w14:val="75000"/>
              </w14:srgbClr>
            </w14:solidFill>
          </w14:textFill>
        </w:rPr>
      </w:pPr>
      <w:r w:rsidRPr="00265179">
        <w:rPr>
          <w:rFonts w:ascii="Calibri" w:eastAsia="Calibri" w:hAnsi="Calibri" w:cs="Arial"/>
          <w:b/>
          <w:bCs/>
          <w:color w:val="4472C4"/>
          <w:sz w:val="22"/>
          <w:szCs w:val="22"/>
          <w:lang w:val="pl-PL"/>
          <w14:textFill>
            <w14:solidFill>
              <w14:srgbClr w14:val="4472C4">
                <w14:lumMod w14:val="75000"/>
              </w14:srgbClr>
            </w14:solidFill>
          </w14:textFill>
        </w:rPr>
        <w:t>Informacja dotycząca przetwarzania danych osobowych</w:t>
      </w:r>
    </w:p>
    <w:p w14:paraId="3676F4FB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b/>
          <w:bCs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b/>
          <w:bCs/>
          <w:color w:val="auto"/>
          <w:sz w:val="22"/>
          <w:szCs w:val="22"/>
          <w:lang w:val="pl-PL"/>
        </w:rPr>
        <w:t>Administrator</w:t>
      </w:r>
    </w:p>
    <w:p w14:paraId="0CA11B8D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Administratorem Państwa danych przetwarzanych w ramach procesu rekrutacji jest Uniwersytet Warszawski, ul. Krakowskie Przedmieście 26/28, 00-927 Warszawa jako pracodawca.</w:t>
      </w:r>
    </w:p>
    <w:p w14:paraId="1BAAA5F3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Z administratorem można kontaktować się:</w:t>
      </w:r>
    </w:p>
    <w:p w14:paraId="7CAD17D1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● listownie: Uniwersytet Warszawski, ul. Krakowskie Przedmieście 26/28, 00-927 Warszawa (należy wskazać jednostkę organizacyjną do której kierowana jest korespondencja);</w:t>
      </w:r>
    </w:p>
    <w:p w14:paraId="1777A424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 xml:space="preserve">● telefonicznie: </w:t>
      </w:r>
      <w:r w:rsidRPr="00265179">
        <w:rPr>
          <w:rFonts w:ascii="Calibri" w:eastAsia="Calibri" w:hAnsi="Calibri" w:cs="Arial"/>
          <w:b/>
          <w:bCs/>
          <w:color w:val="auto"/>
          <w:sz w:val="22"/>
          <w:szCs w:val="22"/>
          <w:lang w:val="pl-PL"/>
        </w:rPr>
        <w:t>22 55 20 355</w:t>
      </w: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.</w:t>
      </w:r>
    </w:p>
    <w:p w14:paraId="63E0AC41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b/>
          <w:bCs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b/>
          <w:bCs/>
          <w:color w:val="auto"/>
          <w:sz w:val="22"/>
          <w:szCs w:val="22"/>
          <w:lang w:val="pl-PL"/>
        </w:rPr>
        <w:t>Inspektor Ochrony Danych (IOD)</w:t>
      </w:r>
    </w:p>
    <w:p w14:paraId="3D3D15C7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Administrator wyznaczył Inspektora Ochrony Danych, z którym mogą się Państwo kontaktować mailowo: iod@adm.uw.edu.pl. Z IOD można się kontaktować we wszystkich sprawach dotyczących przetwarzania Państwa danych osobowych przez Uniwersytet Warszawski oraz korzystania przez Państwa z praw związanych z przetwarzaniem danych osobowych.</w:t>
      </w:r>
    </w:p>
    <w:p w14:paraId="6B7936CD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Do zadań IOD nie należy natomiast realizacja innych spraw, jak np. prowadzenie rekrutacji do pracy, przyjmowanie dokumentów rekrutacyjnych, udzielanie informacji dotyczących prowadzonej rekrutacji do pracy.</w:t>
      </w:r>
    </w:p>
    <w:p w14:paraId="24384991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b/>
          <w:bCs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b/>
          <w:bCs/>
          <w:color w:val="auto"/>
          <w:sz w:val="22"/>
          <w:szCs w:val="22"/>
          <w:lang w:val="pl-PL"/>
        </w:rPr>
        <w:t>Cel i podstawy prawne przetwarzania</w:t>
      </w:r>
    </w:p>
    <w:p w14:paraId="1E6AF327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Dane osobowe kandydatów do pracy będą przetwarzane wyłącznie w celach rekrutacyjnych.</w:t>
      </w:r>
    </w:p>
    <w:p w14:paraId="07FEF0D8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Państwa dane osobowe w zakresie wskazanym w przepisach prawa pracy</w:t>
      </w:r>
      <w:r w:rsidRPr="00265179">
        <w:rPr>
          <w:rFonts w:ascii="Calibri" w:eastAsia="Calibri" w:hAnsi="Calibri" w:cs="Arial"/>
          <w:color w:val="auto"/>
          <w:sz w:val="22"/>
          <w:szCs w:val="22"/>
          <w:vertAlign w:val="superscript"/>
          <w:lang w:val="pl-PL"/>
        </w:rPr>
        <w:t>1</w:t>
      </w: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 xml:space="preserve"> (imię (imiona) i nazwisko, data urodzenia, dane kontaktowe wskazane przez Państwa, wykształcenie, kwalifikacje zawodowe, przebieg dotychczasowego zatrudnienia) będą przetwarzane w celu przeprowadzenia obecnego postępowania rekrutacyjnego</w:t>
      </w:r>
      <w:r w:rsidRPr="00265179">
        <w:rPr>
          <w:rFonts w:ascii="Calibri" w:eastAsia="Calibri" w:hAnsi="Calibri" w:cs="Arial"/>
          <w:color w:val="auto"/>
          <w:sz w:val="22"/>
          <w:szCs w:val="22"/>
          <w:vertAlign w:val="superscript"/>
          <w:lang w:val="pl-PL"/>
        </w:rPr>
        <w:t>2</w:t>
      </w: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, natomiast inne dane</w:t>
      </w:r>
      <w:r w:rsidRPr="00265179">
        <w:rPr>
          <w:rFonts w:ascii="Calibri" w:eastAsia="Calibri" w:hAnsi="Calibri" w:cs="Arial"/>
          <w:color w:val="auto"/>
          <w:sz w:val="22"/>
          <w:szCs w:val="22"/>
          <w:vertAlign w:val="superscript"/>
          <w:lang w:val="pl-PL"/>
        </w:rPr>
        <w:t>3</w:t>
      </w: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 xml:space="preserve"> na podstawie wyrażonej przez Państwa zgody, która może przyjąć poniższe brzmienie:</w:t>
      </w:r>
    </w:p>
    <w:p w14:paraId="5A6A417E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---------------------------------</w:t>
      </w:r>
    </w:p>
    <w:p w14:paraId="395F735D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vertAlign w:val="superscript"/>
          <w:lang w:val="pl-PL"/>
        </w:rPr>
        <w:t>1</w:t>
      </w: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 xml:space="preserve"> Art. 22</w:t>
      </w:r>
      <w:r w:rsidRPr="00265179">
        <w:rPr>
          <w:rFonts w:ascii="Calibri" w:eastAsia="Calibri" w:hAnsi="Calibri" w:cs="Arial"/>
          <w:color w:val="auto"/>
          <w:sz w:val="22"/>
          <w:szCs w:val="22"/>
          <w:vertAlign w:val="superscript"/>
          <w:lang w:val="pl-PL"/>
        </w:rPr>
        <w:t>1</w:t>
      </w: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 xml:space="preserve"> ustawy z dnia 26 czerwca 1974 r. Kodeks pracy (tj. Dz.U. 2019 poz.1040 z późniejszymi zmianami).</w:t>
      </w:r>
    </w:p>
    <w:p w14:paraId="1DD9828A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vertAlign w:val="superscript"/>
          <w:lang w:val="pl-PL"/>
        </w:rPr>
        <w:t>2</w:t>
      </w: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 xml:space="preserve">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</w:t>
      </w:r>
      <w:proofErr w:type="spellStart"/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późn</w:t>
      </w:r>
      <w:proofErr w:type="spellEnd"/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. zm.) (dalej RODO).</w:t>
      </w:r>
    </w:p>
    <w:p w14:paraId="3C71B41C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vertAlign w:val="superscript"/>
          <w:lang w:val="pl-PL"/>
        </w:rPr>
        <w:t>3</w:t>
      </w: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 xml:space="preserve"> Art. 6 ust. 1 lit. a RODO.</w:t>
      </w:r>
    </w:p>
    <w:p w14:paraId="7117770D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br w:type="page"/>
      </w:r>
    </w:p>
    <w:p w14:paraId="2C3F289B" w14:textId="77777777" w:rsidR="00265179" w:rsidRPr="00265179" w:rsidRDefault="00265179" w:rsidP="00265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Calibri" w:eastAsia="Calibri" w:hAnsi="Calibri" w:cs="Arial"/>
          <w:i/>
          <w:iCs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i/>
          <w:iCs/>
          <w:color w:val="auto"/>
          <w:sz w:val="22"/>
          <w:szCs w:val="22"/>
          <w:lang w:val="pl-PL"/>
        </w:rPr>
        <w:lastRenderedPageBreak/>
        <w:t>Wyrażam zgodę na przetwarzanie moich danych osobowych zawartych w (np. CV, liście motywacyjnym oraz innych załączonych dokumentach) przez Uniwersytet Warszawski w celu mojego udziału w procesie rekrutacji.</w:t>
      </w:r>
    </w:p>
    <w:p w14:paraId="0E0597F4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Jeżeli w dokumentach zawarte są dane, o których mowa w art. 9 ust. 1 RODO (szczególne kategorie danych osobowych), konieczne będzie wyrażenie przez Państwa zgody na ich przetwarzanie</w:t>
      </w:r>
      <w:r w:rsidRPr="00265179">
        <w:rPr>
          <w:rFonts w:ascii="Calibri" w:eastAsia="Calibri" w:hAnsi="Calibri" w:cs="Arial"/>
          <w:color w:val="auto"/>
          <w:sz w:val="22"/>
          <w:szCs w:val="22"/>
          <w:vertAlign w:val="superscript"/>
          <w:lang w:val="pl-PL"/>
        </w:rPr>
        <w:t>4</w:t>
      </w: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, która może przyjąć poniższe brzmienie:</w:t>
      </w:r>
    </w:p>
    <w:p w14:paraId="07A336B9" w14:textId="77777777" w:rsidR="00265179" w:rsidRPr="00265179" w:rsidRDefault="00265179" w:rsidP="00265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Calibri" w:eastAsia="Calibri" w:hAnsi="Calibri" w:cs="Arial"/>
          <w:i/>
          <w:iCs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i/>
          <w:iCs/>
          <w:color w:val="auto"/>
          <w:sz w:val="22"/>
          <w:szCs w:val="22"/>
          <w:lang w:val="pl-PL"/>
        </w:rPr>
        <w:t>Wyrażam zgodę na przetwarzanie szczególnych kategorii danych, o których mowa w art. 9 ust. 1 RODO które zostały zawarte w (np. CV, liście motywacyjnym oraz innych załączonych dokumentach) przez Uniwersytet Warszawski w celu mojego udziału w procesie rekrutacji.</w:t>
      </w:r>
    </w:p>
    <w:p w14:paraId="1B770AD6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Uniwersytet Warszawski będzie przetwarzał Państwa dane osobowe, także w kolejnych naborach pracowników jeżeli wyrażą Państwo na to zgodę</w:t>
      </w:r>
      <w:r w:rsidRPr="00265179">
        <w:rPr>
          <w:rFonts w:ascii="Calibri" w:eastAsia="Calibri" w:hAnsi="Calibri" w:cs="Arial"/>
          <w:color w:val="auto"/>
          <w:sz w:val="22"/>
          <w:szCs w:val="22"/>
          <w:vertAlign w:val="superscript"/>
          <w:lang w:val="pl-PL"/>
        </w:rPr>
        <w:t>5</w:t>
      </w: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, która może przyjąć poniższe brzmienie:</w:t>
      </w:r>
    </w:p>
    <w:p w14:paraId="40E76CFD" w14:textId="77777777" w:rsidR="00265179" w:rsidRPr="00265179" w:rsidRDefault="00265179" w:rsidP="00265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Calibri" w:eastAsia="Calibri" w:hAnsi="Calibri" w:cs="Arial"/>
          <w:i/>
          <w:iCs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i/>
          <w:iCs/>
          <w:color w:val="auto"/>
          <w:sz w:val="22"/>
          <w:szCs w:val="22"/>
          <w:lang w:val="pl-PL"/>
        </w:rPr>
        <w:t>Wyrażam zgodę na przetwarzanie danych osobowych w celu wykorzystania ich w kolejnych naborach prowadzonych przez Uniwersytet Warszawski przez okres najbliższych 9 miesięcy.</w:t>
      </w:r>
    </w:p>
    <w:p w14:paraId="094CF710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Wszystkie powyższe zgody mogą Państwo wycofać w dowolnym momencie m.in. wysyłając maila na adres: babinski@fuw.edu.pl</w:t>
      </w:r>
    </w:p>
    <w:p w14:paraId="68AEC96C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Przypominamy jednocześnie, że wycofanie przez Państwa zgody nie wpływa na zgodność z prawem przetwarzania, którego dokonano na podstawie Państwa zgody przed jej wycofaniem.</w:t>
      </w:r>
      <w:r w:rsidRPr="00265179">
        <w:rPr>
          <w:rFonts w:ascii="Calibri" w:eastAsia="Calibri" w:hAnsi="Calibri" w:cs="Arial"/>
          <w:color w:val="auto"/>
          <w:sz w:val="22"/>
          <w:szCs w:val="22"/>
          <w:vertAlign w:val="superscript"/>
          <w:lang w:val="pl-PL"/>
        </w:rPr>
        <w:t>6</w:t>
      </w:r>
    </w:p>
    <w:p w14:paraId="14721F4F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b/>
          <w:bCs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b/>
          <w:bCs/>
          <w:color w:val="auto"/>
          <w:sz w:val="22"/>
          <w:szCs w:val="22"/>
          <w:lang w:val="pl-PL"/>
        </w:rPr>
        <w:t>Okres przechowywania danych</w:t>
      </w:r>
    </w:p>
    <w:p w14:paraId="7927E2D3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Państwa dane osobowe zgromadzone w procesie rekrutacyjnym będą przechowywane w okresie do 5 lat od planowanego zakończenia Programu IDUB, tj. do 31.12.2031.</w:t>
      </w:r>
    </w:p>
    <w:p w14:paraId="0A35C3A6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W przypadku wyrażonej przez Państwa zgody na wykorzystywanie danych osobowych dla celów przyszłych rekrutacji, Państwa dane będą wykorzystywane w tym celu przez okres 9 miesięcy od zakończenia rekrutacji.</w:t>
      </w:r>
    </w:p>
    <w:p w14:paraId="4B9F68AF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b/>
          <w:bCs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b/>
          <w:bCs/>
          <w:color w:val="auto"/>
          <w:sz w:val="22"/>
          <w:szCs w:val="22"/>
          <w:lang w:val="pl-PL"/>
        </w:rPr>
        <w:t>Odbiorcy danych</w:t>
      </w:r>
    </w:p>
    <w:p w14:paraId="3D7FCFF3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Dostęp do Państwa danych osobowych będą mieli upoważnieni pracownicy administratora, którzy muszą przetwarzać dane osobowe w ramach wykonywanych obowiązków i zadań służbowych.</w:t>
      </w:r>
    </w:p>
    <w:p w14:paraId="6B5976F7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---------------------------------</w:t>
      </w:r>
    </w:p>
    <w:p w14:paraId="6235CBD4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vertAlign w:val="superscript"/>
          <w:lang w:val="pl-PL"/>
        </w:rPr>
        <w:t>4</w:t>
      </w: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 xml:space="preserve"> Art. 9 ust. 2 lit. a RODO.</w:t>
      </w:r>
    </w:p>
    <w:p w14:paraId="44D965A6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vertAlign w:val="superscript"/>
          <w:lang w:val="pl-PL"/>
        </w:rPr>
        <w:t>5</w:t>
      </w: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 xml:space="preserve"> Art. 6 ust. 1 lit. a RODO.</w:t>
      </w:r>
    </w:p>
    <w:p w14:paraId="631D5EC7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vertAlign w:val="superscript"/>
          <w:lang w:val="pl-PL"/>
        </w:rPr>
        <w:t>6</w:t>
      </w: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 xml:space="preserve"> Art. 7 ust. 3 RODO.</w:t>
      </w:r>
    </w:p>
    <w:p w14:paraId="78C9F173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br w:type="page"/>
      </w:r>
    </w:p>
    <w:p w14:paraId="7640BDF6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b/>
          <w:bCs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b/>
          <w:bCs/>
          <w:color w:val="auto"/>
          <w:sz w:val="22"/>
          <w:szCs w:val="22"/>
          <w:lang w:val="pl-PL"/>
        </w:rPr>
        <w:lastRenderedPageBreak/>
        <w:t>Przekazywanie danych poza Europejski Obszar Gospodarczy (EOG)</w:t>
      </w:r>
    </w:p>
    <w:p w14:paraId="2CC489DE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Państwa dane osobowe będą udostępniane podmiotom uprawnionym na podstawie przepisów prawa. Zapisy prowadzimy przez Formularze Google. Państwa dane będą przetwarzane przez naszego dostawcę usługi G-Suit dla edukacji firmę Google w jej centrach przetwarzania danych.</w:t>
      </w:r>
      <w:r w:rsidRPr="00265179">
        <w:rPr>
          <w:rFonts w:ascii="Calibri" w:eastAsia="Calibri" w:hAnsi="Calibri" w:cs="Arial"/>
          <w:color w:val="auto"/>
          <w:sz w:val="22"/>
          <w:szCs w:val="22"/>
          <w:vertAlign w:val="superscript"/>
          <w:lang w:val="pl-PL"/>
        </w:rPr>
        <w:t>7</w:t>
      </w:r>
    </w:p>
    <w:p w14:paraId="0AE9DB19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Państwa dane będą chronione przez standardy określone Tarczą prywatności, zatwierdzoną przez Komisję Europejską</w:t>
      </w:r>
      <w:r w:rsidRPr="00265179">
        <w:rPr>
          <w:rFonts w:ascii="Calibri" w:eastAsia="Calibri" w:hAnsi="Calibri" w:cs="Arial"/>
          <w:color w:val="auto"/>
          <w:sz w:val="22"/>
          <w:szCs w:val="22"/>
          <w:vertAlign w:val="superscript"/>
          <w:lang w:val="pl-PL"/>
        </w:rPr>
        <w:t>8</w:t>
      </w: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. Zapewni to Państwa danym odpowiedni poziom bezpieczeństwa.</w:t>
      </w:r>
    </w:p>
    <w:p w14:paraId="48871291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b/>
          <w:bCs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b/>
          <w:bCs/>
          <w:color w:val="auto"/>
          <w:sz w:val="22"/>
          <w:szCs w:val="22"/>
          <w:lang w:val="pl-PL"/>
        </w:rPr>
        <w:t>Prawa osób, których dane dotyczą</w:t>
      </w:r>
    </w:p>
    <w:p w14:paraId="00E01F45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Na zasadach określonych przez RODO mają Państwo prawo do:</w:t>
      </w:r>
    </w:p>
    <w:p w14:paraId="311C3E55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● dostępu do swoich danych oraz otrzymania ich kopii;</w:t>
      </w:r>
    </w:p>
    <w:p w14:paraId="2390196D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● sprostowania (poprawiania) swoich danych osobowych;</w:t>
      </w:r>
    </w:p>
    <w:p w14:paraId="6A2C21B5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● ograniczenia przetwarzania danych osobowych;</w:t>
      </w:r>
    </w:p>
    <w:p w14:paraId="3A15FA4D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● usunięcia danych osobowych z zastrzeżeniem art. 17 ust. 3 RODO;</w:t>
      </w:r>
    </w:p>
    <w:p w14:paraId="78304086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● wniesienia skargi do Prezesa Urzędu Ochrony Danych Osobowych, jeżeli uznają Państwo, że przetwarzanie danych osobowych narusza przepisy prawa.</w:t>
      </w:r>
    </w:p>
    <w:p w14:paraId="6E284BBD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Informacja o wymogu podania danych</w:t>
      </w:r>
    </w:p>
    <w:p w14:paraId="1AEE83A1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Podanie przez Państwa danych osobowych w zakresie wynikającym z przepisów prawa jest niezbędne, aby uczestniczyć w postępowaniu rekrutacyjnym. Podanie innych danych osobowych jest dobrowolne.</w:t>
      </w:r>
    </w:p>
    <w:p w14:paraId="4B3C759A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</w:p>
    <w:p w14:paraId="69788509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</w:p>
    <w:p w14:paraId="4F94A048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</w:p>
    <w:p w14:paraId="13D5C738" w14:textId="77777777" w:rsidR="00265179" w:rsidRPr="00265179" w:rsidRDefault="00265179" w:rsidP="00265179">
      <w:pPr>
        <w:spacing w:after="160" w:line="259" w:lineRule="auto"/>
        <w:jc w:val="both"/>
        <w:rPr>
          <w:rFonts w:ascii="Calibri" w:eastAsia="Calibri" w:hAnsi="Calibri" w:cs="Arial"/>
          <w:color w:val="auto"/>
          <w:sz w:val="22"/>
          <w:szCs w:val="22"/>
          <w:lang w:val="pl-PL"/>
        </w:rPr>
      </w:pPr>
    </w:p>
    <w:p w14:paraId="0B4879C0" w14:textId="77777777" w:rsidR="00265179" w:rsidRPr="00265179" w:rsidRDefault="00265179" w:rsidP="00265179">
      <w:pPr>
        <w:spacing w:after="160" w:line="259" w:lineRule="auto"/>
        <w:jc w:val="center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………………………………………………                                    ………………………………………………</w:t>
      </w:r>
    </w:p>
    <w:p w14:paraId="76737C62" w14:textId="77777777" w:rsidR="00265179" w:rsidRPr="00265179" w:rsidRDefault="00265179" w:rsidP="00265179">
      <w:pPr>
        <w:spacing w:after="160" w:line="259" w:lineRule="auto"/>
        <w:jc w:val="center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(miejscowość i data)                                                 (podpis kandydata)</w:t>
      </w:r>
    </w:p>
    <w:p w14:paraId="4777C04D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</w:p>
    <w:p w14:paraId="581917D2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</w:p>
    <w:p w14:paraId="55B3C8ED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</w:p>
    <w:p w14:paraId="6D300CAE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</w:p>
    <w:p w14:paraId="67634E38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>---------------------------------</w:t>
      </w:r>
    </w:p>
    <w:p w14:paraId="67BCA078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vertAlign w:val="superscript"/>
          <w:lang w:val="pl-PL"/>
        </w:rPr>
        <w:t>7</w:t>
      </w: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 xml:space="preserve"> https://www.google.com/about/datacenters/inside/locations/index.html</w:t>
      </w:r>
    </w:p>
    <w:p w14:paraId="4A650B89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  <w:r w:rsidRPr="00265179">
        <w:rPr>
          <w:rFonts w:ascii="Calibri" w:eastAsia="Calibri" w:hAnsi="Calibri" w:cs="Arial"/>
          <w:color w:val="auto"/>
          <w:sz w:val="22"/>
          <w:szCs w:val="22"/>
          <w:vertAlign w:val="superscript"/>
          <w:lang w:val="pl-PL"/>
        </w:rPr>
        <w:t>8</w:t>
      </w:r>
      <w:r w:rsidRPr="00265179">
        <w:rPr>
          <w:rFonts w:ascii="Calibri" w:eastAsia="Calibri" w:hAnsi="Calibri" w:cs="Arial"/>
          <w:color w:val="auto"/>
          <w:sz w:val="22"/>
          <w:szCs w:val="22"/>
          <w:lang w:val="pl-PL"/>
        </w:rPr>
        <w:t xml:space="preserve"> https://www.privacyshield.gov</w:t>
      </w:r>
    </w:p>
    <w:p w14:paraId="21786ED9" w14:textId="77777777" w:rsidR="00265179" w:rsidRPr="00265179" w:rsidRDefault="00265179" w:rsidP="00265179">
      <w:pPr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pl-PL"/>
        </w:rPr>
      </w:pPr>
    </w:p>
    <w:p w14:paraId="310DD92C" w14:textId="77777777" w:rsidR="00265179" w:rsidRDefault="00265179" w:rsidP="00C41E96">
      <w:pPr>
        <w:spacing w:after="120"/>
        <w:jc w:val="both"/>
        <w:rPr>
          <w:color w:val="auto"/>
          <w:lang w:val="pl-PL"/>
        </w:rPr>
      </w:pPr>
    </w:p>
    <w:sectPr w:rsidR="00265179" w:rsidSect="00F45FA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0BBD8" w14:textId="77777777" w:rsidR="0070350A" w:rsidRDefault="0070350A">
      <w:r>
        <w:separator/>
      </w:r>
    </w:p>
  </w:endnote>
  <w:endnote w:type="continuationSeparator" w:id="0">
    <w:p w14:paraId="6D4A7D54" w14:textId="77777777" w:rsidR="0070350A" w:rsidRDefault="0070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?????? Pro W3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BBDF3" w14:textId="77777777" w:rsidR="00A74741" w:rsidRDefault="00A74741">
    <w:pPr>
      <w:pStyle w:val="Bezformatowani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DA9B7" w14:textId="39A22E43" w:rsidR="00A74741" w:rsidRDefault="00597676" w:rsidP="00597676">
    <w:pPr>
      <w:pStyle w:val="Bezformatowani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rPr>
        <w:rFonts w:eastAsia="Times New Roman"/>
        <w:color w:val="auto"/>
      </w:rPr>
    </w:pPr>
    <w:r>
      <w:rPr>
        <w:noProof/>
        <w:lang w:val="pl-PL"/>
      </w:rPr>
      <w:drawing>
        <wp:inline distT="0" distB="0" distL="0" distR="0" wp14:anchorId="1DD5A173" wp14:editId="279F7BD7">
          <wp:extent cx="5019668" cy="7301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NP-UE-PL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5293" cy="735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55B45" w14:textId="77777777" w:rsidR="0070350A" w:rsidRDefault="0070350A">
      <w:r>
        <w:separator/>
      </w:r>
    </w:p>
  </w:footnote>
  <w:footnote w:type="continuationSeparator" w:id="0">
    <w:p w14:paraId="1463ED3F" w14:textId="77777777" w:rsidR="0070350A" w:rsidRDefault="00703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2076E" w14:textId="77777777" w:rsidR="00A74741" w:rsidRDefault="00A74741">
    <w:pPr>
      <w:pStyle w:val="Bezformatowani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6477C" w14:textId="77777777" w:rsidR="00A74741" w:rsidRDefault="00A74741">
    <w:pPr>
      <w:pStyle w:val="Bezformatowani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suff w:val="nothing"/>
      <w:lvlText w:val="➡"/>
      <w:lvlJc w:val="left"/>
      <w:rPr>
        <w:rFonts w:hint="default"/>
        <w:position w:val="0"/>
      </w:rPr>
    </w:lvl>
    <w:lvl w:ilvl="1">
      <w:numFmt w:val="bullet"/>
      <w:suff w:val="nothing"/>
      <w:lvlText w:val="➡"/>
      <w:lvlJc w:val="left"/>
      <w:pPr>
        <w:ind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  <w:szCs w:val="24"/>
      </w:rPr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?????? Pro W3" w:hAnsi="Courier New" w:hint="default"/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?????? Pro W3" w:hAnsi="Wingdings" w:hint="default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Symbol" w:eastAsia="?????? Pro W3" w:hAnsi="Symbol" w:hint="default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?????? Pro W3" w:hAnsi="Courier New" w:hint="default"/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?????? Pro W3" w:hAnsi="Wingdings" w:hint="default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Symbol" w:eastAsia="?????? Pro W3" w:hAnsi="Symbol" w:hint="default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?????? Pro W3" w:hAnsi="Courier New" w:hint="default"/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?????? Pro W3" w:hAnsi="Wingdings" w:hint="default"/>
        <w:color w:val="000000"/>
        <w:position w:val="0"/>
        <w:sz w:val="24"/>
        <w:szCs w:val="24"/>
      </w:rPr>
    </w:lvl>
  </w:abstractNum>
  <w:abstractNum w:abstractNumId="4" w15:restartNumberingAfterBreak="0">
    <w:nsid w:val="17B53068"/>
    <w:multiLevelType w:val="hybridMultilevel"/>
    <w:tmpl w:val="7CA8C6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BF3625"/>
    <w:multiLevelType w:val="hybridMultilevel"/>
    <w:tmpl w:val="AE56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580E"/>
    <w:multiLevelType w:val="hybridMultilevel"/>
    <w:tmpl w:val="CE042A78"/>
    <w:lvl w:ilvl="0" w:tplc="9DEE274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23F8C"/>
    <w:multiLevelType w:val="multilevel"/>
    <w:tmpl w:val="E1E6E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D6E64"/>
    <w:multiLevelType w:val="hybridMultilevel"/>
    <w:tmpl w:val="7D56E87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4CC1060"/>
    <w:multiLevelType w:val="hybridMultilevel"/>
    <w:tmpl w:val="502C38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8B6143"/>
    <w:multiLevelType w:val="hybridMultilevel"/>
    <w:tmpl w:val="2B6E6400"/>
    <w:lvl w:ilvl="0" w:tplc="E6DE8C30">
      <w:start w:val="1"/>
      <w:numFmt w:val="bullet"/>
      <w:lvlText w:val="●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E22FC2">
      <w:start w:val="1"/>
      <w:numFmt w:val="bullet"/>
      <w:lvlText w:val="o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4AE750">
      <w:start w:val="1"/>
      <w:numFmt w:val="bullet"/>
      <w:lvlText w:val="▪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1A7462">
      <w:start w:val="1"/>
      <w:numFmt w:val="bullet"/>
      <w:lvlText w:val="•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8A3CCA">
      <w:start w:val="1"/>
      <w:numFmt w:val="bullet"/>
      <w:lvlText w:val="o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D034">
      <w:start w:val="1"/>
      <w:numFmt w:val="bullet"/>
      <w:lvlText w:val="▪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0C138E">
      <w:start w:val="1"/>
      <w:numFmt w:val="bullet"/>
      <w:lvlText w:val="•"/>
      <w:lvlJc w:val="left"/>
      <w:pPr>
        <w:ind w:left="6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8A0BAE">
      <w:start w:val="1"/>
      <w:numFmt w:val="bullet"/>
      <w:lvlText w:val="o"/>
      <w:lvlJc w:val="left"/>
      <w:pPr>
        <w:ind w:left="7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3ED062">
      <w:start w:val="1"/>
      <w:numFmt w:val="bullet"/>
      <w:lvlText w:val="▪"/>
      <w:lvlJc w:val="left"/>
      <w:pPr>
        <w:ind w:left="7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92647D"/>
    <w:multiLevelType w:val="hybridMultilevel"/>
    <w:tmpl w:val="D940E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185911"/>
    <w:multiLevelType w:val="hybridMultilevel"/>
    <w:tmpl w:val="F976B0F0"/>
    <w:lvl w:ilvl="0" w:tplc="6A9E93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660E0"/>
    <w:multiLevelType w:val="hybridMultilevel"/>
    <w:tmpl w:val="ABBE0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10"/>
  </w:num>
  <w:num w:numId="7">
    <w:abstractNumId w:val="8"/>
  </w:num>
  <w:num w:numId="8">
    <w:abstractNumId w:val="4"/>
  </w:num>
  <w:num w:numId="9">
    <w:abstractNumId w:val="5"/>
  </w:num>
  <w:num w:numId="10">
    <w:abstractNumId w:val="1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</w:num>
  <w:num w:numId="14">
    <w:abstractNumId w:val="13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E1"/>
    <w:rsid w:val="000003D9"/>
    <w:rsid w:val="00004AFE"/>
    <w:rsid w:val="00030561"/>
    <w:rsid w:val="00036DE6"/>
    <w:rsid w:val="00046E09"/>
    <w:rsid w:val="00051388"/>
    <w:rsid w:val="000570B6"/>
    <w:rsid w:val="0007633C"/>
    <w:rsid w:val="0009775B"/>
    <w:rsid w:val="000D6DF8"/>
    <w:rsid w:val="000F0289"/>
    <w:rsid w:val="00105E47"/>
    <w:rsid w:val="00106D69"/>
    <w:rsid w:val="00111283"/>
    <w:rsid w:val="00122AFA"/>
    <w:rsid w:val="00135DD9"/>
    <w:rsid w:val="00153B0F"/>
    <w:rsid w:val="001651E3"/>
    <w:rsid w:val="001914E0"/>
    <w:rsid w:val="001A25A7"/>
    <w:rsid w:val="001C1DA7"/>
    <w:rsid w:val="001D0A57"/>
    <w:rsid w:val="001D5935"/>
    <w:rsid w:val="001F253B"/>
    <w:rsid w:val="001F2ED4"/>
    <w:rsid w:val="002122EF"/>
    <w:rsid w:val="00222C71"/>
    <w:rsid w:val="00224320"/>
    <w:rsid w:val="002345C8"/>
    <w:rsid w:val="002473D0"/>
    <w:rsid w:val="00265179"/>
    <w:rsid w:val="00271291"/>
    <w:rsid w:val="002811B5"/>
    <w:rsid w:val="00281EB2"/>
    <w:rsid w:val="00286AE3"/>
    <w:rsid w:val="00293A9E"/>
    <w:rsid w:val="002A28CA"/>
    <w:rsid w:val="002A53A6"/>
    <w:rsid w:val="002A6DDF"/>
    <w:rsid w:val="002C1CD3"/>
    <w:rsid w:val="002C5F6F"/>
    <w:rsid w:val="002D20BB"/>
    <w:rsid w:val="002D4A74"/>
    <w:rsid w:val="002E1F68"/>
    <w:rsid w:val="002E2BAF"/>
    <w:rsid w:val="00303FF0"/>
    <w:rsid w:val="00322C9C"/>
    <w:rsid w:val="00331246"/>
    <w:rsid w:val="00333160"/>
    <w:rsid w:val="00367299"/>
    <w:rsid w:val="00374BD6"/>
    <w:rsid w:val="00377B66"/>
    <w:rsid w:val="003A7DDA"/>
    <w:rsid w:val="003C1CFD"/>
    <w:rsid w:val="003E0390"/>
    <w:rsid w:val="003E18D3"/>
    <w:rsid w:val="003E3E7D"/>
    <w:rsid w:val="003F3137"/>
    <w:rsid w:val="00407981"/>
    <w:rsid w:val="00413EEE"/>
    <w:rsid w:val="004164BD"/>
    <w:rsid w:val="00435656"/>
    <w:rsid w:val="004360DC"/>
    <w:rsid w:val="0044202D"/>
    <w:rsid w:val="00445F3D"/>
    <w:rsid w:val="00447D07"/>
    <w:rsid w:val="00453C27"/>
    <w:rsid w:val="004573BA"/>
    <w:rsid w:val="00464E3E"/>
    <w:rsid w:val="00490048"/>
    <w:rsid w:val="004A6118"/>
    <w:rsid w:val="005029C8"/>
    <w:rsid w:val="00505BDC"/>
    <w:rsid w:val="00507BC4"/>
    <w:rsid w:val="005165F1"/>
    <w:rsid w:val="00523035"/>
    <w:rsid w:val="005347FE"/>
    <w:rsid w:val="0053723C"/>
    <w:rsid w:val="0053772B"/>
    <w:rsid w:val="005428E1"/>
    <w:rsid w:val="00553639"/>
    <w:rsid w:val="005634BC"/>
    <w:rsid w:val="00582B94"/>
    <w:rsid w:val="00597676"/>
    <w:rsid w:val="005B4993"/>
    <w:rsid w:val="005B7A8B"/>
    <w:rsid w:val="005C4CF0"/>
    <w:rsid w:val="005C5E08"/>
    <w:rsid w:val="005E3E5B"/>
    <w:rsid w:val="005E5E63"/>
    <w:rsid w:val="006365F0"/>
    <w:rsid w:val="00641E56"/>
    <w:rsid w:val="006508DA"/>
    <w:rsid w:val="006625EA"/>
    <w:rsid w:val="0066268D"/>
    <w:rsid w:val="00671178"/>
    <w:rsid w:val="00697B01"/>
    <w:rsid w:val="006B0603"/>
    <w:rsid w:val="006C034C"/>
    <w:rsid w:val="006C4920"/>
    <w:rsid w:val="006C4E65"/>
    <w:rsid w:val="006E3907"/>
    <w:rsid w:val="006E5502"/>
    <w:rsid w:val="0070350A"/>
    <w:rsid w:val="007057F8"/>
    <w:rsid w:val="00711606"/>
    <w:rsid w:val="007233CB"/>
    <w:rsid w:val="007535B9"/>
    <w:rsid w:val="00754EED"/>
    <w:rsid w:val="007678E4"/>
    <w:rsid w:val="007839FB"/>
    <w:rsid w:val="00794CB1"/>
    <w:rsid w:val="007A0756"/>
    <w:rsid w:val="007B0E33"/>
    <w:rsid w:val="007B69D3"/>
    <w:rsid w:val="007C2BB8"/>
    <w:rsid w:val="007D43F9"/>
    <w:rsid w:val="007E4C9F"/>
    <w:rsid w:val="007E695F"/>
    <w:rsid w:val="007F42C8"/>
    <w:rsid w:val="00810D7F"/>
    <w:rsid w:val="008365C6"/>
    <w:rsid w:val="008475D4"/>
    <w:rsid w:val="0085004A"/>
    <w:rsid w:val="00854F9C"/>
    <w:rsid w:val="0086354E"/>
    <w:rsid w:val="00866D9D"/>
    <w:rsid w:val="00883EA3"/>
    <w:rsid w:val="00885B76"/>
    <w:rsid w:val="00886F99"/>
    <w:rsid w:val="008A2EBA"/>
    <w:rsid w:val="008B0E05"/>
    <w:rsid w:val="008C6597"/>
    <w:rsid w:val="008E570F"/>
    <w:rsid w:val="008F41CD"/>
    <w:rsid w:val="0091156D"/>
    <w:rsid w:val="00913B20"/>
    <w:rsid w:val="00920086"/>
    <w:rsid w:val="009231AE"/>
    <w:rsid w:val="009232AB"/>
    <w:rsid w:val="009411EC"/>
    <w:rsid w:val="00943A5D"/>
    <w:rsid w:val="00974D13"/>
    <w:rsid w:val="00982D6E"/>
    <w:rsid w:val="009A407A"/>
    <w:rsid w:val="009D5AB7"/>
    <w:rsid w:val="009E164A"/>
    <w:rsid w:val="009E1D2F"/>
    <w:rsid w:val="00A03C5D"/>
    <w:rsid w:val="00A061CE"/>
    <w:rsid w:val="00A17F6B"/>
    <w:rsid w:val="00A30F3A"/>
    <w:rsid w:val="00A40B53"/>
    <w:rsid w:val="00A74741"/>
    <w:rsid w:val="00AA7BAE"/>
    <w:rsid w:val="00AB22C0"/>
    <w:rsid w:val="00AB748C"/>
    <w:rsid w:val="00AC4FBF"/>
    <w:rsid w:val="00AC59C9"/>
    <w:rsid w:val="00AE479F"/>
    <w:rsid w:val="00AF22C3"/>
    <w:rsid w:val="00AF548F"/>
    <w:rsid w:val="00B123DC"/>
    <w:rsid w:val="00B1755A"/>
    <w:rsid w:val="00B177F8"/>
    <w:rsid w:val="00B27B7B"/>
    <w:rsid w:val="00B50E11"/>
    <w:rsid w:val="00B53560"/>
    <w:rsid w:val="00B66F74"/>
    <w:rsid w:val="00B964B5"/>
    <w:rsid w:val="00BB1081"/>
    <w:rsid w:val="00BD0037"/>
    <w:rsid w:val="00BF1899"/>
    <w:rsid w:val="00BF4E1C"/>
    <w:rsid w:val="00C0467C"/>
    <w:rsid w:val="00C349EB"/>
    <w:rsid w:val="00C416EE"/>
    <w:rsid w:val="00C41E96"/>
    <w:rsid w:val="00C65C88"/>
    <w:rsid w:val="00C6626A"/>
    <w:rsid w:val="00C665C3"/>
    <w:rsid w:val="00C77381"/>
    <w:rsid w:val="00C8186E"/>
    <w:rsid w:val="00CB30D9"/>
    <w:rsid w:val="00CC4CAD"/>
    <w:rsid w:val="00CC6DC9"/>
    <w:rsid w:val="00CF2C31"/>
    <w:rsid w:val="00CF4045"/>
    <w:rsid w:val="00D14FC8"/>
    <w:rsid w:val="00D2657D"/>
    <w:rsid w:val="00D30B84"/>
    <w:rsid w:val="00D372DE"/>
    <w:rsid w:val="00D42ACA"/>
    <w:rsid w:val="00D53720"/>
    <w:rsid w:val="00D71BA3"/>
    <w:rsid w:val="00D77C16"/>
    <w:rsid w:val="00D90BD2"/>
    <w:rsid w:val="00D93A05"/>
    <w:rsid w:val="00D96BB6"/>
    <w:rsid w:val="00DA1732"/>
    <w:rsid w:val="00DD7195"/>
    <w:rsid w:val="00DE12A1"/>
    <w:rsid w:val="00E11EDD"/>
    <w:rsid w:val="00E17D78"/>
    <w:rsid w:val="00E3022F"/>
    <w:rsid w:val="00E6523F"/>
    <w:rsid w:val="00E71B4D"/>
    <w:rsid w:val="00E73816"/>
    <w:rsid w:val="00E7766D"/>
    <w:rsid w:val="00EA079F"/>
    <w:rsid w:val="00EA4BE3"/>
    <w:rsid w:val="00EB5BFC"/>
    <w:rsid w:val="00EC086F"/>
    <w:rsid w:val="00EE6F1C"/>
    <w:rsid w:val="00F011B9"/>
    <w:rsid w:val="00F20EA1"/>
    <w:rsid w:val="00F313C8"/>
    <w:rsid w:val="00F33622"/>
    <w:rsid w:val="00F428D4"/>
    <w:rsid w:val="00F45FA2"/>
    <w:rsid w:val="00F52800"/>
    <w:rsid w:val="00F62FE0"/>
    <w:rsid w:val="00F67F9B"/>
    <w:rsid w:val="00F75926"/>
    <w:rsid w:val="00F80CF9"/>
    <w:rsid w:val="00FA407A"/>
    <w:rsid w:val="00FC57DE"/>
    <w:rsid w:val="00FD36BA"/>
    <w:rsid w:val="00FD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F2A05"/>
  <w15:docId w15:val="{F108063C-0995-4294-B4F0-41B2F34B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BAF"/>
    <w:rPr>
      <w:rFonts w:eastAsia="?????? Pro W3"/>
      <w:color w:val="000000"/>
      <w:sz w:val="24"/>
      <w:szCs w:val="24"/>
      <w:lang w:val="en-US" w:eastAsia="en-US"/>
    </w:rPr>
  </w:style>
  <w:style w:type="paragraph" w:styleId="Nagwek1">
    <w:name w:val="heading 1"/>
    <w:next w:val="Normalny"/>
    <w:link w:val="Nagwek1Znak"/>
    <w:uiPriority w:val="9"/>
    <w:qFormat/>
    <w:rsid w:val="007D43F9"/>
    <w:pPr>
      <w:keepNext/>
      <w:keepLines/>
      <w:spacing w:after="137" w:line="259" w:lineRule="auto"/>
      <w:ind w:left="1426" w:hanging="10"/>
      <w:outlineLvl w:val="0"/>
    </w:pPr>
    <w:rPr>
      <w:rFonts w:ascii="Arial" w:eastAsia="Arial" w:hAnsi="Arial" w:cs="Arial"/>
      <w:b/>
      <w:color w:val="000000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formatowania">
    <w:name w:val="Bez formatowania"/>
    <w:uiPriority w:val="99"/>
    <w:rsid w:val="002E2BAF"/>
    <w:rPr>
      <w:rFonts w:eastAsia="?????? Pro W3"/>
      <w:color w:val="000000"/>
      <w:lang w:val="en-US"/>
    </w:rPr>
  </w:style>
  <w:style w:type="paragraph" w:customStyle="1" w:styleId="NormalnyWeb1">
    <w:name w:val="Normalny (Web)1"/>
    <w:uiPriority w:val="99"/>
    <w:rsid w:val="002E2BAF"/>
    <w:pPr>
      <w:spacing w:before="100" w:after="100"/>
    </w:pPr>
    <w:rPr>
      <w:rFonts w:ascii="Times" w:eastAsia="?????? Pro W3" w:hAnsi="Times" w:cs="Times"/>
      <w:color w:val="000000"/>
      <w:lang w:val="en-US"/>
    </w:rPr>
  </w:style>
  <w:style w:type="paragraph" w:customStyle="1" w:styleId="Zwykytekst1">
    <w:name w:val="Zwykły tekst1"/>
    <w:autoRedefine/>
    <w:uiPriority w:val="99"/>
    <w:rsid w:val="002E2BAF"/>
    <w:rPr>
      <w:rFonts w:ascii="Courier New" w:eastAsia="?????? Pro W3" w:hAnsi="Courier New" w:cs="Courier New"/>
      <w:color w:val="000000"/>
      <w:lang w:val="en-US"/>
    </w:rPr>
  </w:style>
  <w:style w:type="character" w:customStyle="1" w:styleId="Hipercze1">
    <w:name w:val="Hiperłącze1"/>
    <w:uiPriority w:val="99"/>
    <w:rsid w:val="002E2BAF"/>
    <w:rPr>
      <w:color w:val="0000FE"/>
      <w:sz w:val="20"/>
      <w:szCs w:val="20"/>
      <w:u w:val="single"/>
    </w:rPr>
  </w:style>
  <w:style w:type="table" w:styleId="Tabela-Siatka">
    <w:name w:val="Table Grid"/>
    <w:basedOn w:val="Standardowy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D537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0528"/>
    <w:rPr>
      <w:rFonts w:eastAsia="?????? Pro W3"/>
      <w:color w:val="000000"/>
      <w:sz w:val="0"/>
      <w:szCs w:val="0"/>
      <w:lang w:val="en-US" w:eastAsia="en-US"/>
    </w:rPr>
  </w:style>
  <w:style w:type="paragraph" w:styleId="Poprawka">
    <w:name w:val="Revision"/>
    <w:hidden/>
    <w:uiPriority w:val="99"/>
    <w:semiHidden/>
    <w:rsid w:val="00C8186E"/>
    <w:rPr>
      <w:rFonts w:eastAsia="?????? Pro W3"/>
      <w:color w:val="000000"/>
      <w:sz w:val="24"/>
      <w:szCs w:val="24"/>
      <w:lang w:val="en-US" w:eastAsia="en-US"/>
    </w:rPr>
  </w:style>
  <w:style w:type="paragraph" w:customStyle="1" w:styleId="Default">
    <w:name w:val="Default"/>
    <w:qFormat/>
    <w:rsid w:val="00E7381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738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160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E164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4320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224320"/>
    <w:rPr>
      <w:rFonts w:ascii="Calibri" w:hAnsi="Calibri" w:cs="Calibri" w:hint="default"/>
      <w:b w:val="0"/>
      <w:bCs w:val="0"/>
      <w:i w:val="0"/>
      <w:iCs w:val="0"/>
      <w:color w:val="0000FF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76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7676"/>
    <w:rPr>
      <w:rFonts w:eastAsia="?????? Pro W3"/>
      <w:color w:val="000000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976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7676"/>
    <w:rPr>
      <w:rFonts w:eastAsia="?????? Pro W3"/>
      <w:color w:val="000000"/>
      <w:sz w:val="24"/>
      <w:szCs w:val="24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D43F9"/>
    <w:rPr>
      <w:rFonts w:ascii="Arial" w:eastAsia="Arial" w:hAnsi="Arial" w:cs="Arial"/>
      <w:b/>
      <w:color w:val="000000"/>
      <w:szCs w:val="22"/>
      <w:lang w:val="en-US" w:eastAsia="en-US"/>
    </w:rPr>
  </w:style>
  <w:style w:type="paragraph" w:customStyle="1" w:styleId="footnotedescription">
    <w:name w:val="footnote description"/>
    <w:next w:val="Normalny"/>
    <w:link w:val="footnotedescriptionChar"/>
    <w:hidden/>
    <w:rsid w:val="007D43F9"/>
    <w:pPr>
      <w:spacing w:line="323" w:lineRule="auto"/>
      <w:ind w:left="1416" w:right="3277"/>
    </w:pPr>
    <w:rPr>
      <w:rFonts w:ascii="Arial" w:eastAsia="Arial" w:hAnsi="Arial" w:cs="Arial"/>
      <w:color w:val="000000"/>
      <w:sz w:val="18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7D43F9"/>
    <w:rPr>
      <w:rFonts w:ascii="Arial" w:eastAsia="Arial" w:hAnsi="Arial" w:cs="Arial"/>
      <w:color w:val="000000"/>
      <w:sz w:val="18"/>
      <w:szCs w:val="22"/>
      <w:lang w:val="en-US" w:eastAsia="en-US"/>
    </w:rPr>
  </w:style>
  <w:style w:type="character" w:customStyle="1" w:styleId="footnotemark">
    <w:name w:val="footnote mark"/>
    <w:hidden/>
    <w:rsid w:val="007D43F9"/>
    <w:rPr>
      <w:rFonts w:ascii="Arial" w:eastAsia="Arial" w:hAnsi="Arial" w:cs="Arial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Krzysztof.Doroba@fuw.edu.pl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cp:keywords/>
  <dc:description/>
  <cp:lastModifiedBy>Kasia Dyl</cp:lastModifiedBy>
  <cp:revision>3</cp:revision>
  <cp:lastPrinted>2017-07-05T09:44:00Z</cp:lastPrinted>
  <dcterms:created xsi:type="dcterms:W3CDTF">2022-06-24T07:03:00Z</dcterms:created>
  <dcterms:modified xsi:type="dcterms:W3CDTF">2022-06-24T07:03:00Z</dcterms:modified>
</cp:coreProperties>
</file>